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F3E" w:rsidRDefault="00350F3E" w:rsidP="00350F3E">
      <w:pPr>
        <w:pStyle w:val="BodyText"/>
        <w:rPr>
          <w:rFonts w:ascii="Algerian" w:hAnsi="Algerian"/>
          <w:b/>
        </w:rPr>
      </w:pPr>
      <w:r w:rsidRPr="004A669A">
        <w:rPr>
          <w:b/>
          <w:bCs/>
          <w:sz w:val="36"/>
          <w:szCs w:val="36"/>
        </w:rPr>
        <w:t>EXPLORE GLOBAL</w:t>
      </w:r>
      <w:r w:rsidRPr="004A669A">
        <w:rPr>
          <w:rFonts w:ascii="Algerian" w:hAnsi="Algerian"/>
          <w:b/>
          <w:sz w:val="40"/>
          <w:szCs w:val="40"/>
        </w:rPr>
        <w:t xml:space="preserve"> </w:t>
      </w:r>
    </w:p>
    <w:p w:rsidR="00350F3E" w:rsidRPr="00DD6B69" w:rsidRDefault="00350F3E" w:rsidP="00350F3E">
      <w:pPr>
        <w:pStyle w:val="BodyText"/>
      </w:pPr>
      <w:r>
        <w:t>Email</w:t>
      </w:r>
      <w:r w:rsidRPr="00DD6B69">
        <w:t>:</w:t>
      </w:r>
      <w:r>
        <w:t xml:space="preserve"> </w:t>
      </w:r>
      <w:hyperlink r:id="rId7" w:history="1">
        <w:r w:rsidRPr="00EE26EA">
          <w:rPr>
            <w:rStyle w:val="Hyperlink"/>
          </w:rPr>
          <w:t>globalexplore243@gmail.com</w:t>
        </w:r>
      </w:hyperlink>
      <w:r>
        <w:t xml:space="preserve"> </w:t>
      </w:r>
    </w:p>
    <w:p w:rsidR="00350F3E" w:rsidRDefault="00350F3E" w:rsidP="00350F3E">
      <w:pPr>
        <w:pStyle w:val="BodyText"/>
      </w:pPr>
      <w:r w:rsidRPr="00DD6B69">
        <w:t>Web site</w:t>
      </w:r>
      <w:r>
        <w:t xml:space="preserve">:  </w:t>
      </w:r>
      <w:hyperlink r:id="rId8" w:history="1">
        <w:r w:rsidRPr="00EE26EA">
          <w:rPr>
            <w:rStyle w:val="Hyperlink"/>
          </w:rPr>
          <w:t>https://Exploreglobal.in</w:t>
        </w:r>
      </w:hyperlink>
      <w:r>
        <w:t xml:space="preserve">  </w:t>
      </w:r>
    </w:p>
    <w:p w:rsidR="00350F3E" w:rsidRDefault="00350F3E" w:rsidP="00350F3E">
      <w:pPr>
        <w:pStyle w:val="BodyText"/>
      </w:pPr>
      <w:r w:rsidRPr="00DD6B69">
        <w:t>PhoneNumber</w:t>
      </w:r>
      <w:r>
        <w:t>: 8352976379</w:t>
      </w:r>
    </w:p>
    <w:p w:rsidR="00350F3E" w:rsidRDefault="00350F3E" w:rsidP="00350F3E">
      <w:pPr>
        <w:pStyle w:val="Heading1"/>
        <w:spacing w:line="281" w:lineRule="exact"/>
        <w:ind w:left="0"/>
        <w:rPr>
          <w:color w:val="C00000"/>
          <w:u w:color="C00000"/>
        </w:rPr>
      </w:pPr>
      <w:r>
        <w:rPr>
          <w:color w:val="C00000"/>
          <w:u w:color="C00000"/>
        </w:rPr>
        <w:t>KASHMIR  PACKAGE FROM  SRINGAR</w:t>
      </w:r>
    </w:p>
    <w:p w:rsidR="00350F3E" w:rsidRDefault="00350F3E" w:rsidP="00350F3E">
      <w:pPr>
        <w:pStyle w:val="Heading1"/>
        <w:spacing w:line="281" w:lineRule="exact"/>
        <w:ind w:left="0"/>
      </w:pPr>
      <w:r>
        <w:t>Dear Sir/Madam,</w:t>
      </w:r>
    </w:p>
    <w:p w:rsidR="00350F3E" w:rsidRDefault="00350F3E" w:rsidP="00350F3E">
      <w:pPr>
        <w:pStyle w:val="Heading1"/>
        <w:spacing w:line="281" w:lineRule="exact"/>
        <w:ind w:left="0"/>
        <w:rPr>
          <w:b w:val="0"/>
        </w:rPr>
      </w:pPr>
      <w:r>
        <w:t>Greetings from  Explore Global !!!</w:t>
      </w:r>
    </w:p>
    <w:p w:rsidR="00350F3E" w:rsidRDefault="00350F3E" w:rsidP="00350F3E">
      <w:pPr>
        <w:pStyle w:val="BodyText"/>
        <w:spacing w:before="3" w:after="18"/>
        <w:ind w:left="180" w:right="326"/>
      </w:pPr>
      <w:r>
        <w:t xml:space="preserve">We appreciate your query at </w:t>
      </w:r>
      <w:r>
        <w:rPr>
          <w:b/>
        </w:rPr>
        <w:t xml:space="preserve">Explore Global . </w:t>
      </w:r>
      <w:r>
        <w:t>We are here committed to make your holidays full of joy and hassle free indelible experience.</w:t>
      </w:r>
    </w:p>
    <w:p w:rsidR="00350F3E" w:rsidRPr="00D77434" w:rsidRDefault="00350F3E" w:rsidP="00350F3E">
      <w:pPr>
        <w:rPr>
          <w:b/>
          <w:bCs/>
          <w:color w:val="FF0000"/>
          <w:sz w:val="52"/>
          <w:szCs w:val="52"/>
        </w:rPr>
      </w:pPr>
      <w:r w:rsidRPr="003811EC">
        <w:rPr>
          <w:b/>
          <w:bCs/>
          <w:color w:val="000000" w:themeColor="text1"/>
          <w:sz w:val="36"/>
          <w:szCs w:val="36"/>
        </w:rPr>
        <w:t xml:space="preserve"> </w:t>
      </w:r>
      <w:r>
        <w:rPr>
          <w:rFonts w:ascii="Cambria" w:eastAsia="Cambria" w:hAnsi="Cambria" w:cs="Cambria"/>
          <w:b/>
          <w:bCs/>
          <w:color w:val="C00000"/>
          <w:sz w:val="28"/>
          <w:szCs w:val="28"/>
          <w:u w:val="single" w:color="C00000"/>
          <w:lang w:eastAsia="en-US" w:bidi="en-US"/>
        </w:rPr>
        <w:t>(3 NIGHTS &amp; 4</w:t>
      </w:r>
      <w:r w:rsidRPr="00D77434">
        <w:rPr>
          <w:rFonts w:ascii="Cambria" w:eastAsia="Cambria" w:hAnsi="Cambria" w:cs="Cambria"/>
          <w:b/>
          <w:bCs/>
          <w:color w:val="C00000"/>
          <w:sz w:val="28"/>
          <w:szCs w:val="28"/>
          <w:u w:val="single" w:color="C00000"/>
          <w:lang w:eastAsia="en-US" w:bidi="en-US"/>
        </w:rPr>
        <w:t xml:space="preserve"> DAYS KASHMIR TOUR)</w:t>
      </w:r>
    </w:p>
    <w:p w:rsidR="00241D06" w:rsidRDefault="002E3C72">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Day 1: Arrive Srinagar</w:t>
      </w:r>
    </w:p>
    <w:p w:rsidR="00350F3E" w:rsidRPr="00350F3E" w:rsidRDefault="00350F3E">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 xml:space="preserve">Meal :Breakfast </w:t>
      </w:r>
    </w:p>
    <w:p w:rsidR="00241D06" w:rsidRPr="00E427B0" w:rsidRDefault="002E3C72">
      <w:pPr>
        <w:rPr>
          <w:rFonts w:ascii="Arial" w:hAnsi="Arial"/>
          <w:b/>
          <w:bCs/>
          <w:color w:val="000000" w:themeColor="text1"/>
          <w:sz w:val="32"/>
          <w:szCs w:val="32"/>
        </w:rPr>
      </w:pPr>
      <w:r w:rsidRPr="00E427B0">
        <w:rPr>
          <w:rFonts w:ascii="Calibri" w:hAnsi="Calibri" w:cs="Calibri"/>
          <w:color w:val="000000" w:themeColor="text1"/>
          <w:sz w:val="24"/>
          <w:szCs w:val="24"/>
        </w:rPr>
        <w:t>Upon arrival at the Srinagar Airport &amp; meet our repres</w:t>
      </w:r>
      <w:r w:rsidR="007325FA">
        <w:rPr>
          <w:rFonts w:ascii="Calibri" w:hAnsi="Calibri" w:cs="Calibri"/>
          <w:color w:val="000000" w:themeColor="text1"/>
          <w:sz w:val="24"/>
          <w:szCs w:val="24"/>
        </w:rPr>
        <w:t xml:space="preserve">entative and drive to Srinagar </w:t>
      </w:r>
      <w:r w:rsidRPr="00E427B0">
        <w:rPr>
          <w:rFonts w:ascii="Calibri" w:hAnsi="Calibri" w:cs="Calibri"/>
          <w:color w:val="000000" w:themeColor="text1"/>
          <w:sz w:val="24"/>
          <w:szCs w:val="24"/>
        </w:rPr>
        <w:t>.Enjoy the site scene of the famous Mughal Gardens Cheshma Shahi “Royal Spring”Shalimar “Garden of Love”Nishat Garden “Garden of Pleasure ”Shankaracharya Temple. On return visit a local Handicrafts Showroom for hand-knotted specialty silken carpets, shawls, jewelry ornaments.</w:t>
      </w:r>
      <w:r w:rsidR="007325FA" w:rsidRPr="007325FA">
        <w:rPr>
          <w:rFonts w:ascii="Calibri" w:hAnsi="Calibri" w:cs="Calibri"/>
          <w:color w:val="000000" w:themeColor="text1"/>
          <w:sz w:val="24"/>
          <w:szCs w:val="24"/>
        </w:rPr>
        <w:t xml:space="preserve"> </w:t>
      </w:r>
      <w:r w:rsidR="00E2156F">
        <w:rPr>
          <w:rFonts w:ascii="Calibri" w:hAnsi="Calibri" w:cs="Calibri"/>
          <w:color w:val="000000" w:themeColor="text1"/>
          <w:sz w:val="24"/>
          <w:szCs w:val="24"/>
        </w:rPr>
        <w:t>And</w:t>
      </w:r>
      <w:r w:rsidR="007325FA">
        <w:rPr>
          <w:rFonts w:ascii="Calibri" w:hAnsi="Calibri" w:cs="Calibri"/>
          <w:color w:val="000000" w:themeColor="text1"/>
          <w:sz w:val="24"/>
          <w:szCs w:val="24"/>
        </w:rPr>
        <w:t xml:space="preserve"> also enjoy a 1 hr S</w:t>
      </w:r>
      <w:r w:rsidR="007325FA" w:rsidRPr="00E427B0">
        <w:rPr>
          <w:rFonts w:ascii="Calibri" w:hAnsi="Calibri" w:cs="Calibri"/>
          <w:color w:val="000000" w:themeColor="text1"/>
          <w:sz w:val="24"/>
          <w:szCs w:val="24"/>
        </w:rPr>
        <w:t xml:space="preserve">hikara ride in Dal Lake(at own cost) </w:t>
      </w:r>
      <w:r w:rsidRPr="00E427B0">
        <w:rPr>
          <w:rFonts w:ascii="Calibri" w:hAnsi="Calibri" w:cs="Calibri"/>
          <w:color w:val="000000" w:themeColor="text1"/>
          <w:sz w:val="24"/>
          <w:szCs w:val="24"/>
        </w:rPr>
        <w:t xml:space="preserve"> , </w:t>
      </w:r>
      <w:r w:rsidR="007325FA" w:rsidRPr="00E427B0">
        <w:rPr>
          <w:rFonts w:ascii="Calibri" w:hAnsi="Calibri" w:cs="Calibri"/>
          <w:color w:val="000000" w:themeColor="text1"/>
          <w:sz w:val="24"/>
          <w:szCs w:val="24"/>
        </w:rPr>
        <w:t>check into t</w:t>
      </w:r>
      <w:r w:rsidR="00E44550">
        <w:rPr>
          <w:rFonts w:ascii="Calibri" w:hAnsi="Calibri" w:cs="Calibri"/>
          <w:color w:val="000000" w:themeColor="text1"/>
          <w:sz w:val="24"/>
          <w:szCs w:val="24"/>
        </w:rPr>
        <w:t xml:space="preserve">he Deluxe House </w:t>
      </w:r>
      <w:r w:rsidR="00E2156F">
        <w:rPr>
          <w:rFonts w:ascii="Calibri" w:hAnsi="Calibri" w:cs="Calibri"/>
          <w:color w:val="000000" w:themeColor="text1"/>
          <w:sz w:val="24"/>
          <w:szCs w:val="24"/>
        </w:rPr>
        <w:t>Boat, Dinner</w:t>
      </w:r>
      <w:r w:rsidR="00E44550">
        <w:rPr>
          <w:rFonts w:ascii="Calibri" w:hAnsi="Calibri" w:cs="Calibri"/>
          <w:color w:val="000000" w:themeColor="text1"/>
          <w:sz w:val="24"/>
          <w:szCs w:val="24"/>
        </w:rPr>
        <w:t xml:space="preserve"> and Overnight stay in House Boat</w:t>
      </w:r>
      <w:r w:rsidRPr="00E427B0">
        <w:rPr>
          <w:rFonts w:ascii="Calibri" w:hAnsi="Calibri" w:cs="Calibri"/>
          <w:color w:val="000000" w:themeColor="text1"/>
          <w:sz w:val="24"/>
          <w:szCs w:val="24"/>
        </w:rPr>
        <w:t>.</w:t>
      </w:r>
    </w:p>
    <w:p w:rsidR="00241D06" w:rsidRDefault="002E3C72">
      <w:pPr>
        <w:rPr>
          <w:rFonts w:ascii="Arial" w:hAnsi="Arial"/>
          <w:bCs/>
          <w:color w:val="000000" w:themeColor="text1"/>
          <w:sz w:val="32"/>
          <w:szCs w:val="32"/>
        </w:rPr>
      </w:pPr>
      <w:r w:rsidRPr="00350F3E">
        <w:rPr>
          <w:rFonts w:ascii="Cambria" w:eastAsia="Cambria" w:hAnsi="Cambria" w:cs="Cambria"/>
          <w:b/>
          <w:color w:val="C00000"/>
          <w:sz w:val="32"/>
          <w:szCs w:val="32"/>
          <w:u w:val="single" w:color="000000"/>
          <w:lang w:eastAsia="en-US" w:bidi="en-US"/>
        </w:rPr>
        <w:t>Day 2: Srinagar - Gulmarg - Srinagar</w:t>
      </w:r>
      <w:r w:rsidRPr="00D76DAD">
        <w:rPr>
          <w:rFonts w:ascii="Arial" w:hAnsi="Arial"/>
          <w:bCs/>
          <w:color w:val="000000" w:themeColor="text1"/>
          <w:sz w:val="32"/>
          <w:szCs w:val="32"/>
        </w:rPr>
        <w:t xml:space="preserve"> </w:t>
      </w:r>
    </w:p>
    <w:p w:rsidR="00350F3E" w:rsidRPr="00FA7270" w:rsidRDefault="00350F3E">
      <w:pPr>
        <w:rPr>
          <w:rFonts w:ascii="Arial" w:hAnsi="Arial"/>
          <w:bCs/>
          <w:color w:val="000000" w:themeColor="text1"/>
          <w:sz w:val="32"/>
          <w:szCs w:val="32"/>
        </w:rPr>
      </w:pPr>
      <w:r w:rsidRPr="00D77434">
        <w:rPr>
          <w:rFonts w:ascii="Cambria" w:eastAsia="Cambria" w:hAnsi="Cambria" w:cs="Cambria"/>
          <w:b/>
          <w:color w:val="C00000"/>
          <w:sz w:val="32"/>
          <w:szCs w:val="32"/>
          <w:u w:val="single" w:color="000000"/>
          <w:lang w:eastAsia="en-US" w:bidi="en-US"/>
        </w:rPr>
        <w:t>Meal :Breakfast &amp; Dinner</w:t>
      </w:r>
    </w:p>
    <w:p w:rsidR="00241D06" w:rsidRPr="00E427B0" w:rsidRDefault="002E3C72">
      <w:pPr>
        <w:rPr>
          <w:rFonts w:ascii="Arial" w:hAnsi="Arial"/>
          <w:b/>
          <w:bCs/>
          <w:color w:val="000000" w:themeColor="text1"/>
          <w:sz w:val="24"/>
          <w:szCs w:val="24"/>
        </w:rPr>
      </w:pPr>
      <w:r w:rsidRPr="00E427B0">
        <w:rPr>
          <w:rFonts w:ascii="Calibri" w:hAnsi="Calibri" w:cs="Calibri"/>
          <w:color w:val="000000" w:themeColor="text1"/>
          <w:sz w:val="24"/>
          <w:szCs w:val="24"/>
        </w:rPr>
        <w:t xml:space="preserve">After breakfast drive to Gulmarg “Meadow of Flowers” 2730 Mts. above sea level. The distance of 56 kms will be covered in about 2 hrs. Gulmarg has one of the best Ski slopes in the world and the highest golf course of the world with 18 holes. One can also have the view of Nanga Parbhat if weather permits. The view enroute from Tangmarg to Gulmarg is fascinating. One can also have a short trek up to Khilanmarg which can be covered in about 3 to 4 hrs or enjoy the scenic view of Kongdori on a Cable Car Known </w:t>
      </w:r>
      <w:r w:rsidR="006126D9">
        <w:rPr>
          <w:rFonts w:ascii="Calibri" w:hAnsi="Calibri" w:cs="Calibri"/>
          <w:color w:val="000000" w:themeColor="text1"/>
          <w:sz w:val="24"/>
          <w:szCs w:val="24"/>
        </w:rPr>
        <w:t>as Gondola (on direct pay basis)</w:t>
      </w:r>
      <w:r w:rsidRPr="00E427B0">
        <w:rPr>
          <w:rFonts w:ascii="Calibri" w:hAnsi="Calibri" w:cs="Calibri"/>
          <w:color w:val="000000" w:themeColor="text1"/>
          <w:sz w:val="24"/>
          <w:szCs w:val="24"/>
        </w:rPr>
        <w:t>.Drive back to Srinagar. Overnight stay in Hotel</w:t>
      </w:r>
    </w:p>
    <w:p w:rsidR="00350F3E" w:rsidRPr="00350F3E" w:rsidRDefault="002E3C72">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Day 3: Srinagar - Sonmarg – Srinagar</w:t>
      </w:r>
    </w:p>
    <w:p w:rsidR="00241D06" w:rsidRPr="00FA7270" w:rsidRDefault="00350F3E">
      <w:pPr>
        <w:rPr>
          <w:rFonts w:ascii="Arial" w:hAnsi="Arial"/>
          <w:bCs/>
          <w:color w:val="000000" w:themeColor="text1"/>
          <w:sz w:val="32"/>
          <w:szCs w:val="32"/>
        </w:rPr>
      </w:pPr>
      <w:r w:rsidRPr="00D77434">
        <w:rPr>
          <w:rFonts w:ascii="Cambria" w:eastAsia="Cambria" w:hAnsi="Cambria" w:cs="Cambria"/>
          <w:b/>
          <w:color w:val="C00000"/>
          <w:sz w:val="32"/>
          <w:szCs w:val="32"/>
          <w:u w:val="single" w:color="000000"/>
          <w:lang w:eastAsia="en-US" w:bidi="en-US"/>
        </w:rPr>
        <w:t>Meal :Breakfast &amp; Dinner</w:t>
      </w:r>
      <w:r w:rsidR="002E3C72" w:rsidRPr="00D76DAD">
        <w:rPr>
          <w:rFonts w:ascii="Arial" w:hAnsi="Arial"/>
          <w:bCs/>
          <w:color w:val="000000" w:themeColor="text1"/>
          <w:sz w:val="32"/>
          <w:szCs w:val="32"/>
        </w:rPr>
        <w:t xml:space="preserve"> </w:t>
      </w:r>
    </w:p>
    <w:p w:rsidR="00241D06" w:rsidRDefault="002E3C72">
      <w:pPr>
        <w:rPr>
          <w:rFonts w:ascii="Calibri" w:hAnsi="Calibri" w:cs="Calibri"/>
          <w:color w:val="000000" w:themeColor="text1"/>
          <w:sz w:val="24"/>
          <w:szCs w:val="24"/>
        </w:rPr>
      </w:pPr>
      <w:r w:rsidRPr="00E427B0">
        <w:rPr>
          <w:rFonts w:ascii="Calibri" w:hAnsi="Calibri" w:cs="Calibri"/>
          <w:color w:val="000000" w:themeColor="text1"/>
          <w:sz w:val="24"/>
          <w:szCs w:val="24"/>
        </w:rPr>
        <w:t>After breakfast leave with a full day excursion for Sonmarg “The meadow of gold. Situated at an altitude of 9000 Ft. Sonmarg at a distance of  84 Kms from Srinagar is also called “The meadow of gold” .Sonmarg lies in Sindh Valley streamed with flowers and surrounded by mountains. The place is also the base for some interesting treks to the high altitude of Himalayan Lake. Ponies can be hired</w:t>
      </w:r>
      <w:r w:rsidR="00352901">
        <w:rPr>
          <w:rFonts w:ascii="Calibri" w:hAnsi="Calibri" w:cs="Calibri"/>
          <w:color w:val="000000" w:themeColor="text1"/>
          <w:sz w:val="24"/>
          <w:szCs w:val="24"/>
        </w:rPr>
        <w:t>(on own Cost)</w:t>
      </w:r>
      <w:r w:rsidRPr="00E427B0">
        <w:rPr>
          <w:rFonts w:ascii="Calibri" w:hAnsi="Calibri" w:cs="Calibri"/>
          <w:color w:val="000000" w:themeColor="text1"/>
          <w:sz w:val="24"/>
          <w:szCs w:val="24"/>
        </w:rPr>
        <w:t xml:space="preserve"> for the trip up to Thajiwas glacier, which is a major local attraction during the summer.Drive back from Sonmarg to Srinagar. Overnight stay in Hotel.</w:t>
      </w:r>
    </w:p>
    <w:p w:rsidR="00D978B5" w:rsidRPr="00D978B5" w:rsidRDefault="00D978B5">
      <w:pPr>
        <w:rPr>
          <w:rFonts w:ascii="Arial" w:hAnsi="Arial"/>
          <w:b/>
          <w:bCs/>
          <w:color w:val="FF0000"/>
          <w:sz w:val="32"/>
          <w:szCs w:val="32"/>
        </w:rPr>
      </w:pPr>
      <w:r w:rsidRPr="00D978B5">
        <w:rPr>
          <w:rFonts w:ascii="Calibri" w:hAnsi="Calibri" w:cs="Calibri"/>
          <w:color w:val="FF0000"/>
          <w:sz w:val="32"/>
          <w:szCs w:val="32"/>
        </w:rPr>
        <w:t>Or second option for day 03</w:t>
      </w:r>
    </w:p>
    <w:p w:rsidR="00241D06" w:rsidRDefault="00D978B5">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Day 03</w:t>
      </w:r>
      <w:r w:rsidR="00DA4563" w:rsidRPr="00350F3E">
        <w:rPr>
          <w:rFonts w:ascii="Cambria" w:eastAsia="Cambria" w:hAnsi="Cambria" w:cs="Cambria"/>
          <w:b/>
          <w:color w:val="C00000"/>
          <w:sz w:val="32"/>
          <w:szCs w:val="32"/>
          <w:u w:val="single" w:color="000000"/>
          <w:lang w:eastAsia="en-US" w:bidi="en-US"/>
        </w:rPr>
        <w:t xml:space="preserve">: Srinagar - Pahalgam </w:t>
      </w:r>
      <w:r w:rsidR="00350F3E">
        <w:rPr>
          <w:rFonts w:ascii="Cambria" w:eastAsia="Cambria" w:hAnsi="Cambria" w:cs="Cambria"/>
          <w:b/>
          <w:color w:val="C00000"/>
          <w:sz w:val="32"/>
          <w:szCs w:val="32"/>
          <w:u w:val="single" w:color="000000"/>
          <w:lang w:eastAsia="en-US" w:bidi="en-US"/>
        </w:rPr>
        <w:t>–</w:t>
      </w:r>
      <w:r w:rsidR="00DA4563" w:rsidRPr="00350F3E">
        <w:rPr>
          <w:rFonts w:ascii="Cambria" w:eastAsia="Cambria" w:hAnsi="Cambria" w:cs="Cambria"/>
          <w:b/>
          <w:color w:val="C00000"/>
          <w:sz w:val="32"/>
          <w:szCs w:val="32"/>
          <w:u w:val="single" w:color="000000"/>
          <w:lang w:eastAsia="en-US" w:bidi="en-US"/>
        </w:rPr>
        <w:t xml:space="preserve"> Srinagar</w:t>
      </w:r>
    </w:p>
    <w:p w:rsidR="00350F3E" w:rsidRPr="00FA7270" w:rsidRDefault="00350F3E" w:rsidP="00350F3E">
      <w:pPr>
        <w:rPr>
          <w:rFonts w:ascii="Arial" w:hAnsi="Arial"/>
          <w:bCs/>
          <w:color w:val="000000" w:themeColor="text1"/>
          <w:sz w:val="32"/>
          <w:szCs w:val="32"/>
        </w:rPr>
      </w:pPr>
      <w:r w:rsidRPr="00D77434">
        <w:rPr>
          <w:rFonts w:ascii="Cambria" w:eastAsia="Cambria" w:hAnsi="Cambria" w:cs="Cambria"/>
          <w:b/>
          <w:color w:val="C00000"/>
          <w:sz w:val="32"/>
          <w:szCs w:val="32"/>
          <w:u w:val="single" w:color="000000"/>
          <w:lang w:eastAsia="en-US" w:bidi="en-US"/>
        </w:rPr>
        <w:t>Meal :Breakfast &amp; Dinner</w:t>
      </w:r>
      <w:r w:rsidRPr="00D76DAD">
        <w:rPr>
          <w:rFonts w:ascii="Arial" w:hAnsi="Arial"/>
          <w:bCs/>
          <w:color w:val="000000" w:themeColor="text1"/>
          <w:sz w:val="32"/>
          <w:szCs w:val="32"/>
        </w:rPr>
        <w:t xml:space="preserve"> </w:t>
      </w:r>
    </w:p>
    <w:p w:rsidR="00241D06" w:rsidRPr="00E427B0" w:rsidRDefault="001F0BFE">
      <w:pPr>
        <w:rPr>
          <w:rFonts w:ascii="Calibri" w:hAnsi="Calibri" w:cs="Calibri"/>
          <w:color w:val="000000" w:themeColor="text1"/>
          <w:sz w:val="24"/>
          <w:szCs w:val="24"/>
        </w:rPr>
      </w:pPr>
      <w:r w:rsidRPr="00E427B0">
        <w:rPr>
          <w:rFonts w:ascii="Calibri" w:hAnsi="Calibri" w:cs="Calibri"/>
          <w:color w:val="000000" w:themeColor="text1"/>
          <w:sz w:val="24"/>
          <w:szCs w:val="24"/>
        </w:rPr>
        <w:t>After breakfast, we drive to Pahalgam at distance of 90 KM  via Pampore, Avantipura and the village of Bijbehara which remains famous as the bread basket of Kashmir. We switch from the national highway 1A at Khanabal and drive through the second largest city of Anantnag. From here the road turns scenic as we drive parallel on the Lidder river flowing from the opposite direction. In Pahalgam,</w:t>
      </w:r>
      <w:r>
        <w:rPr>
          <w:rFonts w:ascii="Calibri" w:hAnsi="Calibri" w:cs="Calibri"/>
          <w:color w:val="000000" w:themeColor="text1"/>
          <w:sz w:val="24"/>
          <w:szCs w:val="24"/>
        </w:rPr>
        <w:t xml:space="preserve"> we visit ABC Valley and Mini Switzerland on own Cost after Sight seen </w:t>
      </w:r>
      <w:r w:rsidR="00DA4563">
        <w:rPr>
          <w:rFonts w:ascii="Calibri" w:hAnsi="Calibri" w:cs="Calibri"/>
          <w:color w:val="000000" w:themeColor="text1"/>
          <w:sz w:val="24"/>
          <w:szCs w:val="24"/>
        </w:rPr>
        <w:t xml:space="preserve">back to Srinagar </w:t>
      </w:r>
      <w:r w:rsidR="003B32E6">
        <w:rPr>
          <w:rFonts w:ascii="Calibri" w:hAnsi="Calibri" w:cs="Calibri"/>
          <w:color w:val="000000" w:themeColor="text1"/>
          <w:sz w:val="24"/>
          <w:szCs w:val="24"/>
        </w:rPr>
        <w:t>,Dinner and over night stay in hotel.</w:t>
      </w:r>
    </w:p>
    <w:p w:rsidR="00241D06" w:rsidRDefault="00D978B5">
      <w:pPr>
        <w:rPr>
          <w:rFonts w:ascii="Arial" w:hAnsi="Arial"/>
          <w:bCs/>
          <w:color w:val="000000" w:themeColor="text1"/>
          <w:sz w:val="32"/>
          <w:szCs w:val="32"/>
        </w:rPr>
      </w:pPr>
      <w:r w:rsidRPr="00350F3E">
        <w:rPr>
          <w:rFonts w:ascii="Cambria" w:eastAsia="Cambria" w:hAnsi="Cambria" w:cs="Cambria"/>
          <w:b/>
          <w:color w:val="C00000"/>
          <w:sz w:val="32"/>
          <w:szCs w:val="32"/>
          <w:u w:val="single" w:color="000000"/>
          <w:lang w:eastAsia="en-US" w:bidi="en-US"/>
        </w:rPr>
        <w:lastRenderedPageBreak/>
        <w:t>Day 4</w:t>
      </w:r>
      <w:r w:rsidR="002E3C72" w:rsidRPr="00350F3E">
        <w:rPr>
          <w:rFonts w:ascii="Cambria" w:eastAsia="Cambria" w:hAnsi="Cambria" w:cs="Cambria"/>
          <w:b/>
          <w:color w:val="C00000"/>
          <w:sz w:val="32"/>
          <w:szCs w:val="32"/>
          <w:u w:val="single" w:color="000000"/>
          <w:lang w:eastAsia="en-US" w:bidi="en-US"/>
        </w:rPr>
        <w:t xml:space="preserve">: </w:t>
      </w:r>
      <w:r w:rsidR="006D58EF" w:rsidRPr="00350F3E">
        <w:rPr>
          <w:rFonts w:ascii="Cambria" w:eastAsia="Cambria" w:hAnsi="Cambria" w:cs="Cambria"/>
          <w:b/>
          <w:color w:val="C00000"/>
          <w:sz w:val="32"/>
          <w:szCs w:val="32"/>
          <w:u w:val="single" w:color="000000"/>
          <w:lang w:eastAsia="en-US" w:bidi="en-US"/>
        </w:rPr>
        <w:t>Srinagar</w:t>
      </w:r>
      <w:r w:rsidR="006D0F96" w:rsidRPr="00350F3E">
        <w:rPr>
          <w:rFonts w:ascii="Cambria" w:eastAsia="Cambria" w:hAnsi="Cambria" w:cs="Cambria"/>
          <w:b/>
          <w:color w:val="C00000"/>
          <w:sz w:val="32"/>
          <w:szCs w:val="32"/>
          <w:u w:val="single" w:color="000000"/>
          <w:lang w:eastAsia="en-US" w:bidi="en-US"/>
        </w:rPr>
        <w:t xml:space="preserve"> </w:t>
      </w:r>
      <w:r w:rsidR="006010D1" w:rsidRPr="00350F3E">
        <w:rPr>
          <w:rFonts w:ascii="Cambria" w:eastAsia="Cambria" w:hAnsi="Cambria" w:cs="Cambria"/>
          <w:b/>
          <w:color w:val="C00000"/>
          <w:sz w:val="32"/>
          <w:szCs w:val="32"/>
          <w:u w:val="single" w:color="000000"/>
          <w:lang w:eastAsia="en-US" w:bidi="en-US"/>
        </w:rPr>
        <w:t>Airport</w:t>
      </w:r>
      <w:r w:rsidR="00880B7F" w:rsidRPr="00350F3E">
        <w:rPr>
          <w:rFonts w:ascii="Cambria" w:eastAsia="Cambria" w:hAnsi="Cambria" w:cs="Cambria"/>
          <w:b/>
          <w:color w:val="C00000"/>
          <w:sz w:val="32"/>
          <w:szCs w:val="32"/>
          <w:u w:val="single" w:color="000000"/>
          <w:lang w:eastAsia="en-US" w:bidi="en-US"/>
        </w:rPr>
        <w:t>-</w:t>
      </w:r>
      <w:r w:rsidR="002E3C72" w:rsidRPr="00350F3E">
        <w:rPr>
          <w:rFonts w:ascii="Cambria" w:eastAsia="Cambria" w:hAnsi="Cambria" w:cs="Cambria"/>
          <w:b/>
          <w:color w:val="C00000"/>
          <w:sz w:val="32"/>
          <w:szCs w:val="32"/>
          <w:u w:val="single" w:color="000000"/>
          <w:lang w:eastAsia="en-US" w:bidi="en-US"/>
        </w:rPr>
        <w:t>Onward destination</w:t>
      </w:r>
      <w:r w:rsidR="002E3C72" w:rsidRPr="00D76DAD">
        <w:rPr>
          <w:rFonts w:ascii="Arial" w:hAnsi="Arial"/>
          <w:bCs/>
          <w:color w:val="000000" w:themeColor="text1"/>
          <w:sz w:val="32"/>
          <w:szCs w:val="32"/>
        </w:rPr>
        <w:t>.</w:t>
      </w:r>
    </w:p>
    <w:p w:rsidR="00350F3E" w:rsidRPr="00FA7270" w:rsidRDefault="00350F3E">
      <w:pPr>
        <w:rPr>
          <w:rFonts w:ascii="Arial" w:hAnsi="Arial"/>
          <w:bCs/>
          <w:color w:val="000000" w:themeColor="text1"/>
          <w:sz w:val="32"/>
          <w:szCs w:val="32"/>
        </w:rPr>
      </w:pPr>
      <w:r w:rsidRPr="00D77434">
        <w:rPr>
          <w:rFonts w:ascii="Cambria" w:eastAsia="Cambria" w:hAnsi="Cambria" w:cs="Cambria"/>
          <w:b/>
          <w:color w:val="C00000"/>
          <w:sz w:val="32"/>
          <w:szCs w:val="32"/>
          <w:u w:val="single" w:color="000000"/>
          <w:lang w:eastAsia="en-US" w:bidi="en-US"/>
        </w:rPr>
        <w:t>Meal :Breakfast</w:t>
      </w:r>
    </w:p>
    <w:p w:rsidR="00241D06" w:rsidRPr="004202F1" w:rsidRDefault="002E3C72">
      <w:pPr>
        <w:rPr>
          <w:rFonts w:cstheme="minorHAnsi"/>
          <w:color w:val="000000" w:themeColor="text1"/>
          <w:sz w:val="24"/>
          <w:szCs w:val="24"/>
        </w:rPr>
      </w:pPr>
      <w:r w:rsidRPr="004202F1">
        <w:rPr>
          <w:rFonts w:cstheme="minorHAnsi"/>
          <w:color w:val="000000" w:themeColor="text1"/>
          <w:sz w:val="24"/>
          <w:szCs w:val="24"/>
        </w:rPr>
        <w:t xml:space="preserve">After breakfast, we drive </w:t>
      </w:r>
      <w:r w:rsidR="006D0F96" w:rsidRPr="004202F1">
        <w:rPr>
          <w:rFonts w:cstheme="minorHAnsi"/>
          <w:color w:val="000000" w:themeColor="text1"/>
          <w:sz w:val="24"/>
          <w:szCs w:val="24"/>
        </w:rPr>
        <w:t xml:space="preserve">to </w:t>
      </w:r>
      <w:r w:rsidR="004202F1" w:rsidRPr="004202F1">
        <w:rPr>
          <w:rFonts w:cstheme="minorHAnsi"/>
          <w:sz w:val="24"/>
          <w:szCs w:val="24"/>
        </w:rPr>
        <w:t>Doodhpathri, meaning "Valley of Milk," is a hidden gem located in the Budgam district of Jammu and Kashmir. This serene and lesser-known hill station is known for its lush green meadows, rolling hills, and crystal-clear streams that flow through the landscape, resembling milk—hence the name. Surrounded by pine forests and snow-clad peaks, Doodhpathri offers a peaceful retreat away from the hustle of city life. It is an ideal destination for nature lovers, trekkers, and those seeking tranquility. Unlike the more commercial tourist spots, Doodhpathri remains relatively untouched, making it a perfect offbeat escape into nature's lap.</w:t>
      </w:r>
      <w:r w:rsidR="004202F1">
        <w:rPr>
          <w:rFonts w:cstheme="minorHAnsi"/>
          <w:sz w:val="24"/>
          <w:szCs w:val="24"/>
        </w:rPr>
        <w:t xml:space="preserve">after sightseen drop to </w:t>
      </w:r>
      <w:r w:rsidRPr="004202F1">
        <w:rPr>
          <w:rFonts w:cstheme="minorHAnsi"/>
          <w:color w:val="000000" w:themeColor="text1"/>
          <w:sz w:val="24"/>
          <w:szCs w:val="24"/>
        </w:rPr>
        <w:t xml:space="preserve">Srinagar </w:t>
      </w:r>
      <w:r w:rsidR="00385E3F" w:rsidRPr="004202F1">
        <w:rPr>
          <w:rFonts w:cstheme="minorHAnsi"/>
          <w:color w:val="000000" w:themeColor="text1"/>
          <w:sz w:val="24"/>
          <w:szCs w:val="24"/>
        </w:rPr>
        <w:t>Airport for</w:t>
      </w:r>
      <w:r w:rsidRPr="004202F1">
        <w:rPr>
          <w:rFonts w:cstheme="minorHAnsi"/>
          <w:color w:val="000000" w:themeColor="text1"/>
          <w:sz w:val="24"/>
          <w:szCs w:val="24"/>
        </w:rPr>
        <w:t xml:space="preserve"> onward destination .Tour ends...with sweet memory for life.</w:t>
      </w:r>
    </w:p>
    <w:p w:rsidR="00D978B5" w:rsidRDefault="00D978B5">
      <w:pPr>
        <w:rPr>
          <w:rFonts w:cstheme="minorHAnsi"/>
          <w:b/>
          <w:bCs/>
          <w:color w:val="000000" w:themeColor="text1"/>
          <w:sz w:val="24"/>
          <w:szCs w:val="24"/>
        </w:rPr>
      </w:pPr>
    </w:p>
    <w:p w:rsidR="006D0F96" w:rsidRPr="00350F3E" w:rsidRDefault="006D0F96">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Hotels:-</w:t>
      </w:r>
    </w:p>
    <w:p w:rsidR="00DD1DAA" w:rsidRPr="00DD1DAA" w:rsidRDefault="00DD1DAA" w:rsidP="00DD1DAA">
      <w:pPr>
        <w:pStyle w:val="ListParagraph"/>
        <w:numPr>
          <w:ilvl w:val="0"/>
          <w:numId w:val="12"/>
        </w:numPr>
        <w:rPr>
          <w:rFonts w:cstheme="minorHAnsi"/>
          <w:bCs/>
          <w:color w:val="000000" w:themeColor="text1"/>
          <w:sz w:val="24"/>
          <w:szCs w:val="24"/>
        </w:rPr>
      </w:pPr>
      <w:r w:rsidRPr="00DD1DAA">
        <w:rPr>
          <w:rFonts w:cstheme="minorHAnsi"/>
          <w:bCs/>
          <w:color w:val="000000" w:themeColor="text1"/>
          <w:sz w:val="24"/>
          <w:szCs w:val="24"/>
        </w:rPr>
        <w:t>City Residency/Star of Kashmir/Budhshah Residency/Similar</w:t>
      </w:r>
    </w:p>
    <w:p w:rsidR="006D0F96" w:rsidRDefault="006D0F96">
      <w:pPr>
        <w:rPr>
          <w:rFonts w:ascii="Arial" w:hAnsi="Arial"/>
          <w:b/>
          <w:bCs/>
          <w:color w:val="000000" w:themeColor="text1"/>
          <w:sz w:val="24"/>
          <w:szCs w:val="24"/>
        </w:rPr>
      </w:pPr>
    </w:p>
    <w:p w:rsidR="00E543FC" w:rsidRPr="00350F3E" w:rsidRDefault="00E51CB0">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Cab Service:-</w:t>
      </w:r>
    </w:p>
    <w:p w:rsidR="00E51CB0" w:rsidRPr="00E543FC" w:rsidRDefault="00DD1DAA" w:rsidP="00E543FC">
      <w:pPr>
        <w:pStyle w:val="ListParagraph"/>
        <w:numPr>
          <w:ilvl w:val="0"/>
          <w:numId w:val="9"/>
        </w:numPr>
        <w:rPr>
          <w:rFonts w:ascii="Arial" w:hAnsi="Arial"/>
          <w:bCs/>
          <w:color w:val="000000" w:themeColor="text1"/>
          <w:sz w:val="24"/>
          <w:szCs w:val="24"/>
        </w:rPr>
      </w:pPr>
      <w:r>
        <w:rPr>
          <w:rFonts w:ascii="Arial" w:hAnsi="Arial"/>
          <w:bCs/>
          <w:color w:val="000000" w:themeColor="text1"/>
          <w:sz w:val="24"/>
          <w:szCs w:val="24"/>
        </w:rPr>
        <w:t>Sedan</w:t>
      </w:r>
      <w:r w:rsidR="00E51CB0" w:rsidRPr="00E543FC">
        <w:rPr>
          <w:rFonts w:ascii="Arial" w:hAnsi="Arial"/>
          <w:bCs/>
          <w:color w:val="000000" w:themeColor="text1"/>
          <w:sz w:val="24"/>
          <w:szCs w:val="24"/>
        </w:rPr>
        <w:t>/Similar</w:t>
      </w:r>
    </w:p>
    <w:p w:rsidR="00241D06" w:rsidRPr="00716449" w:rsidRDefault="002E3C72">
      <w:pPr>
        <w:rPr>
          <w:rFonts w:ascii="Arial" w:hAnsi="Arial"/>
          <w:b/>
          <w:bCs/>
          <w:color w:val="000000" w:themeColor="text1"/>
          <w:sz w:val="24"/>
          <w:szCs w:val="24"/>
        </w:rPr>
      </w:pPr>
      <w:r w:rsidRPr="00350F3E">
        <w:rPr>
          <w:rFonts w:ascii="Cambria" w:eastAsia="Cambria" w:hAnsi="Cambria" w:cs="Cambria"/>
          <w:b/>
          <w:color w:val="C00000"/>
          <w:sz w:val="32"/>
          <w:szCs w:val="32"/>
          <w:u w:val="single" w:color="000000"/>
          <w:lang w:eastAsia="en-US" w:bidi="en-US"/>
        </w:rPr>
        <w:t>Cost includes</w:t>
      </w:r>
      <w:r w:rsidRPr="00E427B0">
        <w:rPr>
          <w:rFonts w:ascii="Arial" w:hAnsi="Arial"/>
          <w:b/>
          <w:bCs/>
          <w:color w:val="000000" w:themeColor="text1"/>
          <w:sz w:val="24"/>
          <w:szCs w:val="24"/>
        </w:rPr>
        <w:t>:</w:t>
      </w:r>
    </w:p>
    <w:p w:rsidR="00DD1DAA" w:rsidRDefault="00DD1DAA" w:rsidP="00DD1DAA">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02 Deluxe room on DBL occupency</w:t>
      </w:r>
      <w:r w:rsidR="00D978B5">
        <w:rPr>
          <w:rFonts w:ascii="Calibri" w:hAnsi="Calibri" w:cs="Calibri"/>
          <w:color w:val="000000" w:themeColor="text1"/>
          <w:sz w:val="24"/>
          <w:szCs w:val="24"/>
        </w:rPr>
        <w:t xml:space="preserve"> for 3 Night.</w:t>
      </w:r>
    </w:p>
    <w:p w:rsidR="00E51CB0" w:rsidRPr="00DD1DAA" w:rsidRDefault="00E51CB0" w:rsidP="00DD1DAA">
      <w:pPr>
        <w:pStyle w:val="ListParagraph"/>
        <w:numPr>
          <w:ilvl w:val="0"/>
          <w:numId w:val="6"/>
        </w:numPr>
        <w:rPr>
          <w:rFonts w:ascii="Calibri" w:hAnsi="Calibri" w:cs="Calibri"/>
          <w:color w:val="000000" w:themeColor="text1"/>
          <w:sz w:val="24"/>
          <w:szCs w:val="24"/>
        </w:rPr>
      </w:pPr>
      <w:r w:rsidRPr="00DD1DAA">
        <w:rPr>
          <w:rFonts w:ascii="Calibri" w:hAnsi="Calibri" w:cs="Calibri"/>
          <w:color w:val="000000" w:themeColor="text1"/>
          <w:sz w:val="24"/>
          <w:szCs w:val="24"/>
        </w:rPr>
        <w:t>Meal plan(Breakfast &amp; Dinner)</w:t>
      </w:r>
    </w:p>
    <w:p w:rsidR="00E51CB0" w:rsidRDefault="00E51CB0" w:rsidP="0030651C">
      <w:pPr>
        <w:pStyle w:val="ListParagraph"/>
        <w:numPr>
          <w:ilvl w:val="0"/>
          <w:numId w:val="6"/>
        </w:numPr>
        <w:rPr>
          <w:rFonts w:ascii="Calibri" w:hAnsi="Calibri" w:cs="Calibri"/>
          <w:color w:val="000000" w:themeColor="text1"/>
          <w:sz w:val="24"/>
          <w:szCs w:val="24"/>
        </w:rPr>
      </w:pPr>
      <w:r w:rsidRPr="00E51CB0">
        <w:rPr>
          <w:rFonts w:ascii="Calibri" w:hAnsi="Calibri" w:cs="Calibri"/>
          <w:color w:val="000000" w:themeColor="text1"/>
          <w:sz w:val="24"/>
          <w:szCs w:val="24"/>
        </w:rPr>
        <w:t>Taxi charges</w:t>
      </w:r>
      <w:r>
        <w:rPr>
          <w:rFonts w:ascii="Calibri" w:hAnsi="Calibri" w:cs="Calibri"/>
          <w:color w:val="000000" w:themeColor="text1"/>
          <w:sz w:val="24"/>
          <w:szCs w:val="24"/>
        </w:rPr>
        <w:t xml:space="preserve"> as per itinerary.</w:t>
      </w:r>
    </w:p>
    <w:p w:rsidR="00E51CB0" w:rsidRDefault="00E51CB0" w:rsidP="0030651C">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Welcome drink on arrival.</w:t>
      </w:r>
      <w:r w:rsidRPr="00E51CB0">
        <w:rPr>
          <w:rFonts w:ascii="Calibri" w:hAnsi="Calibri" w:cs="Calibri"/>
          <w:color w:val="000000" w:themeColor="text1"/>
          <w:sz w:val="24"/>
          <w:szCs w:val="24"/>
        </w:rPr>
        <w:t xml:space="preserve"> </w:t>
      </w:r>
    </w:p>
    <w:p w:rsidR="005D5644" w:rsidRPr="00E51CB0" w:rsidRDefault="007B6F87" w:rsidP="0030651C">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Children up to age of 5</w:t>
      </w:r>
      <w:r w:rsidR="003A393A">
        <w:rPr>
          <w:rFonts w:ascii="Calibri" w:hAnsi="Calibri" w:cs="Calibri"/>
          <w:color w:val="000000" w:themeColor="text1"/>
          <w:sz w:val="24"/>
          <w:szCs w:val="24"/>
        </w:rPr>
        <w:t xml:space="preserve"> complimentary</w:t>
      </w:r>
    </w:p>
    <w:p w:rsidR="00241D06" w:rsidRPr="00E427B0" w:rsidRDefault="002E3C72">
      <w:pPr>
        <w:rPr>
          <w:rFonts w:ascii="Arial" w:hAnsi="Arial"/>
          <w:b/>
          <w:bCs/>
          <w:color w:val="000000" w:themeColor="text1"/>
          <w:sz w:val="24"/>
          <w:szCs w:val="24"/>
        </w:rPr>
      </w:pPr>
      <w:r w:rsidRPr="00350F3E">
        <w:rPr>
          <w:rFonts w:ascii="Cambria" w:eastAsia="Cambria" w:hAnsi="Cambria" w:cs="Cambria"/>
          <w:b/>
          <w:color w:val="C00000"/>
          <w:sz w:val="32"/>
          <w:szCs w:val="32"/>
          <w:u w:val="single" w:color="000000"/>
          <w:lang w:eastAsia="en-US" w:bidi="en-US"/>
        </w:rPr>
        <w:t>Tour Cost Excludes</w:t>
      </w:r>
      <w:r w:rsidRPr="00E427B0">
        <w:rPr>
          <w:rFonts w:ascii="Arial" w:hAnsi="Arial"/>
          <w:b/>
          <w:bCs/>
          <w:color w:val="000000" w:themeColor="text1"/>
          <w:sz w:val="24"/>
          <w:szCs w:val="24"/>
        </w:rPr>
        <w:t>:</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Air fare / train fare</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Any meals other than those specified in Tour Cost Includes’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Expenses of personal nature such as tips, telephone calls, laundry, liquor etc.</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Any other item not specified in ‘Tour cost includes.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Guide during sights.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 xml:space="preserve">Goods and Service Tax </w:t>
      </w:r>
    </w:p>
    <w:p w:rsidR="00241D06" w:rsidRDefault="002E3C72" w:rsidP="0030651C">
      <w:pPr>
        <w:pStyle w:val="ListParagraph"/>
        <w:numPr>
          <w:ilvl w:val="0"/>
          <w:numId w:val="7"/>
        </w:numPr>
        <w:rPr>
          <w:rFonts w:ascii="Calibri" w:hAnsi="Calibri" w:cs="Calibri"/>
          <w:color w:val="000000" w:themeColor="text1"/>
          <w:sz w:val="24"/>
          <w:szCs w:val="24"/>
          <w:highlight w:val="yellow"/>
        </w:rPr>
      </w:pPr>
      <w:r w:rsidRPr="00B26190">
        <w:rPr>
          <w:rFonts w:ascii="Calibri" w:hAnsi="Calibri" w:cs="Calibri"/>
          <w:color w:val="000000" w:themeColor="text1"/>
          <w:sz w:val="24"/>
          <w:szCs w:val="24"/>
          <w:highlight w:val="yellow"/>
        </w:rPr>
        <w:t>Local Sightseeing of Pahalgam|Gulmarg|Sonamarg</w:t>
      </w:r>
      <w:r w:rsidR="00DD1DAA">
        <w:rPr>
          <w:rFonts w:ascii="Calibri" w:hAnsi="Calibri" w:cs="Calibri"/>
          <w:color w:val="000000" w:themeColor="text1"/>
          <w:sz w:val="24"/>
          <w:szCs w:val="24"/>
          <w:highlight w:val="yellow"/>
        </w:rPr>
        <w:t>|Doodhpathri</w:t>
      </w:r>
    </w:p>
    <w:p w:rsidR="00A74FDC" w:rsidRPr="00A74FDC" w:rsidRDefault="00A74FDC" w:rsidP="0030651C">
      <w:pPr>
        <w:pStyle w:val="ListParagraph"/>
        <w:numPr>
          <w:ilvl w:val="0"/>
          <w:numId w:val="7"/>
        </w:numPr>
        <w:rPr>
          <w:rFonts w:ascii="Calibri" w:hAnsi="Calibri" w:cs="Calibri"/>
          <w:color w:val="000000" w:themeColor="text1"/>
          <w:sz w:val="24"/>
          <w:szCs w:val="24"/>
        </w:rPr>
      </w:pPr>
      <w:r w:rsidRPr="00A74FDC">
        <w:rPr>
          <w:rFonts w:ascii="Calibri" w:hAnsi="Calibri" w:cs="Calibri"/>
          <w:color w:val="000000" w:themeColor="text1"/>
          <w:sz w:val="24"/>
          <w:szCs w:val="24"/>
        </w:rPr>
        <w:t xml:space="preserve">House boat </w:t>
      </w:r>
      <w:r>
        <w:rPr>
          <w:rFonts w:ascii="Calibri" w:hAnsi="Calibri" w:cs="Calibri"/>
          <w:color w:val="000000" w:themeColor="text1"/>
          <w:sz w:val="24"/>
          <w:szCs w:val="24"/>
        </w:rPr>
        <w:t xml:space="preserve">night stay </w:t>
      </w:r>
      <w:r w:rsidRPr="00A74FDC">
        <w:rPr>
          <w:rFonts w:ascii="Calibri" w:hAnsi="Calibri" w:cs="Calibri"/>
          <w:color w:val="000000" w:themeColor="text1"/>
          <w:sz w:val="24"/>
          <w:szCs w:val="24"/>
        </w:rPr>
        <w:t>in Dal lake extra@ 600/-PP</w:t>
      </w:r>
    </w:p>
    <w:p w:rsidR="00E51CB0"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Tangmarg to Gulmarg Snow Jeep</w:t>
      </w:r>
      <w:r w:rsidR="00A74FDC">
        <w:rPr>
          <w:rFonts w:ascii="Calibri" w:hAnsi="Calibri" w:cs="Calibri"/>
          <w:color w:val="000000" w:themeColor="text1"/>
          <w:sz w:val="24"/>
          <w:szCs w:val="24"/>
        </w:rPr>
        <w:t>.</w:t>
      </w:r>
    </w:p>
    <w:p w:rsidR="00CC26B4" w:rsidRDefault="00CC26B4"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 xml:space="preserve">Gondola ride tickets </w:t>
      </w:r>
    </w:p>
    <w:p w:rsidR="00E51CB0" w:rsidRPr="00A53A70" w:rsidRDefault="0030651C" w:rsidP="00A53A70">
      <w:pPr>
        <w:pStyle w:val="ListParagraph"/>
        <w:numPr>
          <w:ilvl w:val="0"/>
          <w:numId w:val="7"/>
        </w:numPr>
        <w:rPr>
          <w:rFonts w:ascii="Calibri" w:hAnsi="Calibri" w:cs="Calibri"/>
          <w:color w:val="000000" w:themeColor="text1"/>
          <w:sz w:val="24"/>
          <w:szCs w:val="24"/>
        </w:rPr>
      </w:pPr>
      <w:r>
        <w:rPr>
          <w:rFonts w:ascii="Calibri" w:hAnsi="Calibri" w:cs="Calibri"/>
          <w:color w:val="000000" w:themeColor="text1"/>
          <w:sz w:val="24"/>
          <w:szCs w:val="24"/>
        </w:rPr>
        <w:t>Shikara Ride in Dal Lake.</w:t>
      </w:r>
    </w:p>
    <w:p w:rsidR="00241D06" w:rsidRPr="00350F3E" w:rsidRDefault="002E3C72">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Do's &amp; Don't</w:t>
      </w:r>
    </w:p>
    <w:p w:rsidR="00241D06"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Bargain 70% Minimum for Shopping in Kashmir</w:t>
      </w:r>
    </w:p>
    <w:p w:rsidR="00C37498" w:rsidRPr="0030651C" w:rsidRDefault="00C37498" w:rsidP="0030651C">
      <w:pPr>
        <w:pStyle w:val="ListParagraph"/>
        <w:numPr>
          <w:ilvl w:val="0"/>
          <w:numId w:val="8"/>
        </w:numPr>
        <w:rPr>
          <w:rFonts w:ascii="Calibri" w:hAnsi="Calibri" w:cs="Calibri"/>
          <w:color w:val="000000" w:themeColor="text1"/>
          <w:sz w:val="24"/>
          <w:szCs w:val="24"/>
        </w:rPr>
      </w:pPr>
      <w:r>
        <w:rPr>
          <w:rFonts w:ascii="Calibri" w:hAnsi="Calibri" w:cs="Calibri"/>
          <w:color w:val="000000" w:themeColor="text1"/>
          <w:sz w:val="24"/>
          <w:szCs w:val="24"/>
        </w:rPr>
        <w:t xml:space="preserve">Pre </w:t>
      </w:r>
      <w:r w:rsidR="00ED4BC6">
        <w:rPr>
          <w:rFonts w:ascii="Calibri" w:hAnsi="Calibri" w:cs="Calibri"/>
          <w:color w:val="000000" w:themeColor="text1"/>
          <w:sz w:val="24"/>
          <w:szCs w:val="24"/>
        </w:rPr>
        <w:t>paid sim will not working in Jammu &amp; Kashmir so try to carry a post paid sim.</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Rates are Fixed By Government for Aru Valley|Chandanwari|Betaab Valley in Pahalgam</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Rates are Flexible in Sonamarg Sightseeing Upto Zero Point &amp; Thajiwas Glaciers So Do 70% Bargaining</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Bus Stand to Gondola it is 10 Minutes Walking Via Hotel Vintage So Take That Route &amp; Avoid Horse Riding</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Guest is Being Given 1 Hour Shikara  ride </w:t>
      </w:r>
      <w:r w:rsidRPr="0030651C">
        <w:rPr>
          <w:rFonts w:ascii="Calibri" w:hAnsi="Calibri" w:cs="Calibri"/>
          <w:color w:val="000000" w:themeColor="text1"/>
          <w:sz w:val="24"/>
          <w:szCs w:val="24"/>
          <w:lang w:val="en-IN"/>
        </w:rPr>
        <w:t xml:space="preserve">in DAL Lake </w:t>
      </w:r>
      <w:r w:rsidRPr="0030651C">
        <w:rPr>
          <w:rFonts w:ascii="Calibri" w:hAnsi="Calibri" w:cs="Calibri"/>
          <w:color w:val="000000" w:themeColor="text1"/>
          <w:sz w:val="24"/>
          <w:szCs w:val="24"/>
        </w:rPr>
        <w:t>Please do Bargain 70%</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Avoid Shopping in Houseboat or Shikara As They Are Charging 200% Extra in Comparison to Local Market </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 For Shopping</w:t>
      </w:r>
      <w:r w:rsidR="00517112">
        <w:rPr>
          <w:rFonts w:ascii="Calibri" w:hAnsi="Calibri" w:cs="Calibri"/>
          <w:color w:val="000000" w:themeColor="text1"/>
          <w:sz w:val="24"/>
          <w:szCs w:val="24"/>
        </w:rPr>
        <w:t xml:space="preserve"> </w:t>
      </w:r>
      <w:r w:rsidRPr="0030651C">
        <w:rPr>
          <w:rFonts w:ascii="Calibri" w:hAnsi="Calibri" w:cs="Calibri"/>
          <w:color w:val="000000" w:themeColor="text1"/>
          <w:sz w:val="24"/>
          <w:szCs w:val="24"/>
        </w:rPr>
        <w:t>Guest to Visit Lal Chowk|Kukar Bazar|Poloview</w:t>
      </w:r>
    </w:p>
    <w:p w:rsidR="00241D06" w:rsidRPr="005D437E" w:rsidRDefault="002E3C72" w:rsidP="00F621EE">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lastRenderedPageBreak/>
        <w:t>08. Avoid Guide Services in Gulmarg |Sledges|ATR Car Ride As They are Charging 100% to 200% Rates From Guest.</w:t>
      </w:r>
    </w:p>
    <w:p w:rsidR="00F621EE" w:rsidRPr="00350F3E" w:rsidRDefault="00630A2D" w:rsidP="00630A2D">
      <w:pPr>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Payment Policy:-</w:t>
      </w:r>
    </w:p>
    <w:p w:rsidR="009510DB" w:rsidRPr="00207CD6" w:rsidRDefault="00350F3E" w:rsidP="00207CD6">
      <w:pPr>
        <w:pStyle w:val="ListParagraph"/>
        <w:numPr>
          <w:ilvl w:val="0"/>
          <w:numId w:val="10"/>
        </w:numPr>
        <w:jc w:val="both"/>
        <w:rPr>
          <w:rFonts w:ascii="Calibri" w:hAnsi="Calibri" w:cs="Calibri"/>
          <w:bCs/>
          <w:color w:val="000000" w:themeColor="text1"/>
          <w:sz w:val="24"/>
          <w:szCs w:val="24"/>
          <w:lang w:val="en-IN"/>
        </w:rPr>
      </w:pPr>
      <w:r>
        <w:rPr>
          <w:rFonts w:ascii="Calibri" w:hAnsi="Calibri" w:cs="Calibri"/>
          <w:bCs/>
          <w:color w:val="000000" w:themeColor="text1"/>
          <w:sz w:val="24"/>
          <w:szCs w:val="24"/>
          <w:lang w:val="en-IN"/>
        </w:rPr>
        <w:t>10,</w:t>
      </w:r>
      <w:r w:rsidR="005D437E">
        <w:rPr>
          <w:rFonts w:ascii="Calibri" w:hAnsi="Calibri" w:cs="Calibri"/>
          <w:bCs/>
          <w:color w:val="000000" w:themeColor="text1"/>
          <w:sz w:val="24"/>
          <w:szCs w:val="24"/>
          <w:lang w:val="en-IN"/>
        </w:rPr>
        <w:t>000/-</w:t>
      </w:r>
      <w:r w:rsidR="009510DB" w:rsidRPr="00207CD6">
        <w:rPr>
          <w:rFonts w:ascii="Calibri" w:hAnsi="Calibri" w:cs="Calibri"/>
          <w:bCs/>
          <w:color w:val="000000" w:themeColor="text1"/>
          <w:sz w:val="24"/>
          <w:szCs w:val="24"/>
          <w:lang w:val="en-IN"/>
        </w:rPr>
        <w:t xml:space="preserve"> on booking.</w:t>
      </w:r>
    </w:p>
    <w:p w:rsidR="00DC2321" w:rsidRDefault="009510DB" w:rsidP="00DC2321">
      <w:pPr>
        <w:pStyle w:val="ListParagraph"/>
        <w:numPr>
          <w:ilvl w:val="0"/>
          <w:numId w:val="10"/>
        </w:numPr>
        <w:jc w:val="both"/>
        <w:rPr>
          <w:rFonts w:ascii="Calibri" w:hAnsi="Calibri" w:cs="Calibri"/>
          <w:bCs/>
          <w:color w:val="000000" w:themeColor="text1"/>
          <w:sz w:val="24"/>
          <w:szCs w:val="24"/>
          <w:lang w:val="en-IN"/>
        </w:rPr>
      </w:pPr>
      <w:r w:rsidRPr="00207CD6">
        <w:rPr>
          <w:rFonts w:ascii="Calibri" w:hAnsi="Calibri" w:cs="Calibri"/>
          <w:bCs/>
          <w:color w:val="000000" w:themeColor="text1"/>
          <w:sz w:val="24"/>
          <w:szCs w:val="24"/>
          <w:lang w:val="en-IN"/>
        </w:rPr>
        <w:t xml:space="preserve">Rest payment on </w:t>
      </w:r>
      <w:r w:rsidR="005D437E">
        <w:rPr>
          <w:rFonts w:ascii="Calibri" w:hAnsi="Calibri" w:cs="Calibri"/>
          <w:bCs/>
          <w:color w:val="000000" w:themeColor="text1"/>
          <w:sz w:val="24"/>
          <w:szCs w:val="24"/>
          <w:lang w:val="en-IN"/>
        </w:rPr>
        <w:t>arrival at srinagar.</w:t>
      </w:r>
    </w:p>
    <w:p w:rsidR="00DC2321" w:rsidRPr="00350F3E" w:rsidRDefault="00DC2321" w:rsidP="00DC2321">
      <w:pPr>
        <w:jc w:val="both"/>
        <w:rPr>
          <w:rFonts w:ascii="Cambria" w:eastAsia="Cambria" w:hAnsi="Cambria" w:cs="Cambria"/>
          <w:b/>
          <w:color w:val="C00000"/>
          <w:sz w:val="32"/>
          <w:szCs w:val="32"/>
          <w:u w:val="single" w:color="000000"/>
          <w:lang w:eastAsia="en-US" w:bidi="en-US"/>
        </w:rPr>
      </w:pPr>
      <w:r w:rsidRPr="00350F3E">
        <w:rPr>
          <w:rFonts w:ascii="Cambria" w:eastAsia="Cambria" w:hAnsi="Cambria" w:cs="Cambria"/>
          <w:b/>
          <w:color w:val="C00000"/>
          <w:sz w:val="32"/>
          <w:szCs w:val="32"/>
          <w:u w:val="single" w:color="000000"/>
          <w:lang w:eastAsia="en-US" w:bidi="en-US"/>
        </w:rPr>
        <w:t>Payment Policy:-</w:t>
      </w:r>
    </w:p>
    <w:p w:rsidR="00DC2321" w:rsidRPr="00DC2321" w:rsidRDefault="00DC2321" w:rsidP="00DC2321">
      <w:pPr>
        <w:pStyle w:val="ListParagraph"/>
        <w:numPr>
          <w:ilvl w:val="0"/>
          <w:numId w:val="11"/>
        </w:numPr>
        <w:jc w:val="both"/>
        <w:rPr>
          <w:rFonts w:ascii="Calibri" w:hAnsi="Calibri" w:cs="Calibri"/>
          <w:bCs/>
          <w:color w:val="000000" w:themeColor="text1"/>
          <w:sz w:val="24"/>
          <w:szCs w:val="24"/>
          <w:lang w:val="en-IN"/>
        </w:rPr>
      </w:pPr>
      <w:r w:rsidRPr="00DC2321">
        <w:rPr>
          <w:rFonts w:ascii="Calibri" w:hAnsi="Calibri" w:cs="Calibri"/>
          <w:bCs/>
          <w:color w:val="000000" w:themeColor="text1"/>
          <w:sz w:val="24"/>
          <w:szCs w:val="24"/>
          <w:lang w:val="en-IN"/>
        </w:rPr>
        <w:t>Zero Cancellation before 30 days of Arrival.</w:t>
      </w:r>
    </w:p>
    <w:p w:rsidR="00DC2321" w:rsidRPr="00DC2321" w:rsidRDefault="005D437E" w:rsidP="00DC2321">
      <w:pPr>
        <w:pStyle w:val="ListParagraph"/>
        <w:numPr>
          <w:ilvl w:val="0"/>
          <w:numId w:val="11"/>
        </w:numPr>
        <w:jc w:val="both"/>
        <w:rPr>
          <w:rFonts w:ascii="Calibri" w:hAnsi="Calibri" w:cs="Calibri"/>
          <w:bCs/>
          <w:color w:val="000000" w:themeColor="text1"/>
          <w:sz w:val="24"/>
          <w:szCs w:val="24"/>
          <w:lang w:val="en-IN"/>
        </w:rPr>
      </w:pPr>
      <w:r>
        <w:rPr>
          <w:rFonts w:ascii="Calibri" w:hAnsi="Calibri" w:cs="Calibri"/>
          <w:bCs/>
          <w:color w:val="000000" w:themeColor="text1"/>
          <w:sz w:val="24"/>
          <w:szCs w:val="24"/>
          <w:lang w:val="en-IN"/>
        </w:rPr>
        <w:t>10% between 7</w:t>
      </w:r>
      <w:r w:rsidR="00DC2321" w:rsidRPr="00DC2321">
        <w:rPr>
          <w:rFonts w:ascii="Calibri" w:hAnsi="Calibri" w:cs="Calibri"/>
          <w:bCs/>
          <w:color w:val="000000" w:themeColor="text1"/>
          <w:sz w:val="24"/>
          <w:szCs w:val="24"/>
          <w:lang w:val="en-IN"/>
        </w:rPr>
        <w:t xml:space="preserve"> to 30 days.</w:t>
      </w:r>
    </w:p>
    <w:p w:rsidR="004B3AB4" w:rsidRDefault="00DC2321" w:rsidP="004B3AB4">
      <w:pPr>
        <w:pStyle w:val="ListParagraph"/>
        <w:numPr>
          <w:ilvl w:val="0"/>
          <w:numId w:val="11"/>
        </w:numPr>
        <w:jc w:val="both"/>
        <w:rPr>
          <w:rFonts w:ascii="Calibri" w:hAnsi="Calibri" w:cs="Calibri"/>
          <w:bCs/>
          <w:color w:val="000000" w:themeColor="text1"/>
          <w:sz w:val="24"/>
          <w:szCs w:val="24"/>
          <w:lang w:val="en-IN"/>
        </w:rPr>
      </w:pPr>
      <w:r w:rsidRPr="00DC2321">
        <w:rPr>
          <w:rFonts w:ascii="Calibri" w:hAnsi="Calibri" w:cs="Calibri"/>
          <w:bCs/>
          <w:color w:val="000000" w:themeColor="text1"/>
          <w:sz w:val="24"/>
          <w:szCs w:val="24"/>
          <w:lang w:val="en-IN"/>
        </w:rPr>
        <w:t>100% Retention charge after that.</w:t>
      </w:r>
    </w:p>
    <w:p w:rsidR="004B3AB4" w:rsidRPr="004B3AB4" w:rsidRDefault="004B3AB4" w:rsidP="004B3AB4">
      <w:pPr>
        <w:jc w:val="both"/>
        <w:rPr>
          <w:rFonts w:ascii="Calibri" w:hAnsi="Calibri" w:cs="Calibri"/>
          <w:bCs/>
          <w:color w:val="000000" w:themeColor="text1"/>
          <w:sz w:val="24"/>
          <w:szCs w:val="24"/>
          <w:lang w:val="en-IN"/>
        </w:rPr>
      </w:pPr>
      <w:r w:rsidRPr="00350F3E">
        <w:rPr>
          <w:rFonts w:ascii="Cambria" w:eastAsia="Cambria" w:hAnsi="Cambria" w:cs="Cambria"/>
          <w:b/>
          <w:color w:val="C00000"/>
          <w:sz w:val="32"/>
          <w:szCs w:val="32"/>
          <w:u w:val="single" w:color="000000"/>
          <w:lang w:eastAsia="en-US" w:bidi="en-US"/>
        </w:rPr>
        <w:t>Package Cost</w:t>
      </w:r>
      <w:r w:rsidRPr="00350F3E">
        <w:rPr>
          <w:rFonts w:ascii="Cambria" w:eastAsia="Cambria" w:hAnsi="Cambria" w:cs="Cambria"/>
          <w:b/>
          <w:color w:val="C00000"/>
          <w:sz w:val="36"/>
          <w:szCs w:val="36"/>
          <w:highlight w:val="yellow"/>
          <w:u w:val="single" w:color="000000"/>
          <w:lang w:eastAsia="en-US" w:bidi="en-US"/>
        </w:rPr>
        <w:t>:-</w:t>
      </w:r>
      <w:r w:rsidRPr="00350F3E">
        <w:rPr>
          <w:rFonts w:ascii="Calibri" w:hAnsi="Calibri" w:cs="Calibri"/>
          <w:b/>
          <w:color w:val="000000" w:themeColor="text1"/>
          <w:sz w:val="28"/>
          <w:szCs w:val="28"/>
          <w:highlight w:val="yellow"/>
          <w:lang w:val="en-IN"/>
        </w:rPr>
        <w:t xml:space="preserve"> </w:t>
      </w:r>
      <w:r w:rsidR="00FC63BE">
        <w:rPr>
          <w:rFonts w:ascii="Calibri" w:hAnsi="Calibri" w:cs="Calibri"/>
          <w:b/>
          <w:color w:val="000000" w:themeColor="text1"/>
          <w:sz w:val="28"/>
          <w:szCs w:val="28"/>
          <w:highlight w:val="yellow"/>
          <w:lang w:val="en-IN"/>
        </w:rPr>
        <w:t>6</w:t>
      </w:r>
      <w:r w:rsidR="00350F3E">
        <w:rPr>
          <w:rFonts w:ascii="Calibri" w:hAnsi="Calibri" w:cs="Calibri"/>
          <w:b/>
          <w:color w:val="000000" w:themeColor="text1"/>
          <w:sz w:val="28"/>
          <w:szCs w:val="28"/>
          <w:highlight w:val="yellow"/>
          <w:lang w:val="en-IN"/>
        </w:rPr>
        <w:t>,5</w:t>
      </w:r>
      <w:r w:rsidRPr="00350F3E">
        <w:rPr>
          <w:rFonts w:ascii="Calibri" w:hAnsi="Calibri" w:cs="Calibri"/>
          <w:b/>
          <w:color w:val="000000" w:themeColor="text1"/>
          <w:sz w:val="28"/>
          <w:szCs w:val="28"/>
          <w:highlight w:val="yellow"/>
          <w:lang w:val="en-IN"/>
        </w:rPr>
        <w:t>00/- PP Minimum 4 Pax</w:t>
      </w:r>
    </w:p>
    <w:sectPr w:rsidR="004B3AB4" w:rsidRPr="004B3AB4" w:rsidSect="004B3AB4">
      <w:pgSz w:w="11906" w:h="16838"/>
      <w:pgMar w:top="851" w:right="1800" w:bottom="426"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628A" w:rsidRDefault="00DD628A" w:rsidP="00384B75">
      <w:r>
        <w:separator/>
      </w:r>
    </w:p>
  </w:endnote>
  <w:endnote w:type="continuationSeparator" w:id="1">
    <w:p w:rsidR="00DD628A" w:rsidRDefault="00DD628A" w:rsidP="00384B7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628A" w:rsidRDefault="00DD628A" w:rsidP="00384B75">
      <w:r>
        <w:separator/>
      </w:r>
    </w:p>
  </w:footnote>
  <w:footnote w:type="continuationSeparator" w:id="1">
    <w:p w:rsidR="00DD628A" w:rsidRDefault="00DD628A" w:rsidP="00384B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07980"/>
    <w:multiLevelType w:val="hybridMultilevel"/>
    <w:tmpl w:val="CFF6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BD5D04"/>
    <w:multiLevelType w:val="hybridMultilevel"/>
    <w:tmpl w:val="5806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205BBB"/>
    <w:multiLevelType w:val="hybridMultilevel"/>
    <w:tmpl w:val="D08CF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8E62E4"/>
    <w:multiLevelType w:val="hybridMultilevel"/>
    <w:tmpl w:val="40C40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D25357"/>
    <w:multiLevelType w:val="hybridMultilevel"/>
    <w:tmpl w:val="0B6A2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DA2817"/>
    <w:multiLevelType w:val="hybridMultilevel"/>
    <w:tmpl w:val="7804D4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4B95A8D"/>
    <w:multiLevelType w:val="hybridMultilevel"/>
    <w:tmpl w:val="4BEE7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D701D2"/>
    <w:multiLevelType w:val="hybridMultilevel"/>
    <w:tmpl w:val="F2040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D55EE7"/>
    <w:multiLevelType w:val="hybridMultilevel"/>
    <w:tmpl w:val="40D69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14606B1"/>
    <w:multiLevelType w:val="hybridMultilevel"/>
    <w:tmpl w:val="B8C63B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0A1178"/>
    <w:multiLevelType w:val="hybridMultilevel"/>
    <w:tmpl w:val="C2747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CF956D8"/>
    <w:multiLevelType w:val="hybridMultilevel"/>
    <w:tmpl w:val="E3141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9"/>
  </w:num>
  <w:num w:numId="5">
    <w:abstractNumId w:val="5"/>
  </w:num>
  <w:num w:numId="6">
    <w:abstractNumId w:val="8"/>
  </w:num>
  <w:num w:numId="7">
    <w:abstractNumId w:val="1"/>
  </w:num>
  <w:num w:numId="8">
    <w:abstractNumId w:val="6"/>
  </w:num>
  <w:num w:numId="9">
    <w:abstractNumId w:val="10"/>
  </w:num>
  <w:num w:numId="10">
    <w:abstractNumId w:val="11"/>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drawingGridVerticalSpacing w:val="156"/>
  <w:noPunctuationKerning/>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useFELayout/>
    <w:doNotUseIndentAsNumberingTabStop/>
  </w:compat>
  <w:rsids>
    <w:rsidRoot w:val="00241D06"/>
    <w:rsid w:val="0000188F"/>
    <w:rsid w:val="00021A2F"/>
    <w:rsid w:val="000414A2"/>
    <w:rsid w:val="00043BCA"/>
    <w:rsid w:val="000503A3"/>
    <w:rsid w:val="000509CB"/>
    <w:rsid w:val="000B68D4"/>
    <w:rsid w:val="00126C02"/>
    <w:rsid w:val="00130DA4"/>
    <w:rsid w:val="00141218"/>
    <w:rsid w:val="00146096"/>
    <w:rsid w:val="00176213"/>
    <w:rsid w:val="001C3BD6"/>
    <w:rsid w:val="001F0BFE"/>
    <w:rsid w:val="00207CD6"/>
    <w:rsid w:val="002261EB"/>
    <w:rsid w:val="002339DF"/>
    <w:rsid w:val="00235842"/>
    <w:rsid w:val="00241D06"/>
    <w:rsid w:val="0024712A"/>
    <w:rsid w:val="002B1A7B"/>
    <w:rsid w:val="002B7D09"/>
    <w:rsid w:val="002E3C72"/>
    <w:rsid w:val="002F1FF3"/>
    <w:rsid w:val="0030651C"/>
    <w:rsid w:val="00350F3E"/>
    <w:rsid w:val="00352901"/>
    <w:rsid w:val="003811EC"/>
    <w:rsid w:val="00384B75"/>
    <w:rsid w:val="003855B5"/>
    <w:rsid w:val="00385E3F"/>
    <w:rsid w:val="003A393A"/>
    <w:rsid w:val="003B32E6"/>
    <w:rsid w:val="003D0F4F"/>
    <w:rsid w:val="00401BEE"/>
    <w:rsid w:val="004202F1"/>
    <w:rsid w:val="00443056"/>
    <w:rsid w:val="00454467"/>
    <w:rsid w:val="0046757C"/>
    <w:rsid w:val="00481714"/>
    <w:rsid w:val="00484C2F"/>
    <w:rsid w:val="00487768"/>
    <w:rsid w:val="004A6752"/>
    <w:rsid w:val="004B3AB4"/>
    <w:rsid w:val="004C2E0D"/>
    <w:rsid w:val="004D6DA4"/>
    <w:rsid w:val="00507EEB"/>
    <w:rsid w:val="00517112"/>
    <w:rsid w:val="00562DAE"/>
    <w:rsid w:val="00593A83"/>
    <w:rsid w:val="005B4F70"/>
    <w:rsid w:val="005B6FAB"/>
    <w:rsid w:val="005D437E"/>
    <w:rsid w:val="005D5644"/>
    <w:rsid w:val="006000D1"/>
    <w:rsid w:val="006010D1"/>
    <w:rsid w:val="006126D9"/>
    <w:rsid w:val="00630A2D"/>
    <w:rsid w:val="006405A8"/>
    <w:rsid w:val="0064683F"/>
    <w:rsid w:val="006A1B92"/>
    <w:rsid w:val="006B338F"/>
    <w:rsid w:val="006C1FC2"/>
    <w:rsid w:val="006C60C3"/>
    <w:rsid w:val="006D0F96"/>
    <w:rsid w:val="006D58EF"/>
    <w:rsid w:val="006E1E44"/>
    <w:rsid w:val="00716449"/>
    <w:rsid w:val="007325FA"/>
    <w:rsid w:val="00773BC6"/>
    <w:rsid w:val="00775FBB"/>
    <w:rsid w:val="007B6F87"/>
    <w:rsid w:val="007C288E"/>
    <w:rsid w:val="007C76F7"/>
    <w:rsid w:val="007D0958"/>
    <w:rsid w:val="007E3E03"/>
    <w:rsid w:val="007E4DFD"/>
    <w:rsid w:val="007F7647"/>
    <w:rsid w:val="00815E75"/>
    <w:rsid w:val="00826EA3"/>
    <w:rsid w:val="00827FC9"/>
    <w:rsid w:val="00880B7F"/>
    <w:rsid w:val="00931E22"/>
    <w:rsid w:val="009510DB"/>
    <w:rsid w:val="009A26C6"/>
    <w:rsid w:val="009B72EF"/>
    <w:rsid w:val="009B7DAF"/>
    <w:rsid w:val="009C2FBD"/>
    <w:rsid w:val="009D640B"/>
    <w:rsid w:val="00A53A70"/>
    <w:rsid w:val="00A74FDC"/>
    <w:rsid w:val="00AC2666"/>
    <w:rsid w:val="00AC5AB9"/>
    <w:rsid w:val="00AF6160"/>
    <w:rsid w:val="00B26190"/>
    <w:rsid w:val="00B71ADA"/>
    <w:rsid w:val="00BA46C6"/>
    <w:rsid w:val="00C37498"/>
    <w:rsid w:val="00C5291E"/>
    <w:rsid w:val="00C61B01"/>
    <w:rsid w:val="00C721A4"/>
    <w:rsid w:val="00CC26B4"/>
    <w:rsid w:val="00CC353F"/>
    <w:rsid w:val="00CC7C1C"/>
    <w:rsid w:val="00D06647"/>
    <w:rsid w:val="00D43609"/>
    <w:rsid w:val="00D503C6"/>
    <w:rsid w:val="00D71BDE"/>
    <w:rsid w:val="00D72462"/>
    <w:rsid w:val="00D76DAD"/>
    <w:rsid w:val="00D77A77"/>
    <w:rsid w:val="00D80D45"/>
    <w:rsid w:val="00D978B5"/>
    <w:rsid w:val="00DA4563"/>
    <w:rsid w:val="00DB705A"/>
    <w:rsid w:val="00DB7BF3"/>
    <w:rsid w:val="00DC2321"/>
    <w:rsid w:val="00DD1DAA"/>
    <w:rsid w:val="00DD628A"/>
    <w:rsid w:val="00DE7DD8"/>
    <w:rsid w:val="00DF4BFF"/>
    <w:rsid w:val="00E2156F"/>
    <w:rsid w:val="00E42365"/>
    <w:rsid w:val="00E427B0"/>
    <w:rsid w:val="00E44550"/>
    <w:rsid w:val="00E51CB0"/>
    <w:rsid w:val="00E543FC"/>
    <w:rsid w:val="00E660AC"/>
    <w:rsid w:val="00E81132"/>
    <w:rsid w:val="00ED4BC6"/>
    <w:rsid w:val="00F23376"/>
    <w:rsid w:val="00F621EE"/>
    <w:rsid w:val="00F91926"/>
    <w:rsid w:val="00FA7270"/>
    <w:rsid w:val="00FC63BE"/>
    <w:rsid w:val="00FE6091"/>
    <w:rsid w:val="09FE099A"/>
    <w:rsid w:val="0FFC1F0C"/>
    <w:rsid w:val="169D4BA9"/>
    <w:rsid w:val="18BE4823"/>
    <w:rsid w:val="1D4F54BB"/>
    <w:rsid w:val="21E52AA7"/>
    <w:rsid w:val="2360330B"/>
    <w:rsid w:val="2B3D7824"/>
    <w:rsid w:val="2BD561F6"/>
    <w:rsid w:val="2EEF2F90"/>
    <w:rsid w:val="2F882837"/>
    <w:rsid w:val="31D46AD8"/>
    <w:rsid w:val="323065B3"/>
    <w:rsid w:val="3683687F"/>
    <w:rsid w:val="38631EDD"/>
    <w:rsid w:val="3A9F75B9"/>
    <w:rsid w:val="400E5E9E"/>
    <w:rsid w:val="4B083F1B"/>
    <w:rsid w:val="536D0B6C"/>
    <w:rsid w:val="54211915"/>
    <w:rsid w:val="553C3366"/>
    <w:rsid w:val="59D75EA4"/>
    <w:rsid w:val="5AA553C6"/>
    <w:rsid w:val="5AAD2CD6"/>
    <w:rsid w:val="5F9D5B4F"/>
    <w:rsid w:val="64AF16BF"/>
    <w:rsid w:val="6EA9571C"/>
    <w:rsid w:val="6FED6A1D"/>
    <w:rsid w:val="75527D39"/>
    <w:rsid w:val="76F71B23"/>
    <w:rsid w:val="7DE10A2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1D06"/>
    <w:rPr>
      <w:rFonts w:asciiTheme="minorHAnsi" w:eastAsiaTheme="minorEastAsia" w:hAnsiTheme="minorHAnsi" w:cstheme="minorBidi"/>
      <w:lang w:eastAsia="zh-CN"/>
    </w:rPr>
  </w:style>
  <w:style w:type="paragraph" w:styleId="Heading1">
    <w:name w:val="heading 1"/>
    <w:basedOn w:val="Normal"/>
    <w:link w:val="Heading1Char"/>
    <w:uiPriority w:val="9"/>
    <w:qFormat/>
    <w:rsid w:val="00350F3E"/>
    <w:pPr>
      <w:widowControl w:val="0"/>
      <w:autoSpaceDE w:val="0"/>
      <w:autoSpaceDN w:val="0"/>
      <w:ind w:left="660"/>
      <w:outlineLvl w:val="0"/>
    </w:pPr>
    <w:rPr>
      <w:rFonts w:ascii="Cambria" w:eastAsia="Cambria" w:hAnsi="Cambria" w:cs="Cambria"/>
      <w:b/>
      <w:bCs/>
      <w:sz w:val="28"/>
      <w:szCs w:val="28"/>
      <w:u w:val="single" w:color="000000"/>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241D06"/>
    <w:rPr>
      <w:i/>
      <w:iCs/>
    </w:rPr>
  </w:style>
  <w:style w:type="paragraph" w:styleId="NormalWeb">
    <w:name w:val="Normal (Web)"/>
    <w:qFormat/>
    <w:rsid w:val="00241D06"/>
    <w:pPr>
      <w:spacing w:beforeAutospacing="1" w:afterAutospacing="1"/>
    </w:pPr>
    <w:rPr>
      <w:sz w:val="24"/>
      <w:szCs w:val="24"/>
      <w:lang w:eastAsia="zh-CN"/>
    </w:rPr>
  </w:style>
  <w:style w:type="character" w:styleId="Strong">
    <w:name w:val="Strong"/>
    <w:basedOn w:val="DefaultParagraphFont"/>
    <w:qFormat/>
    <w:rsid w:val="00241D06"/>
    <w:rPr>
      <w:b/>
      <w:bCs/>
    </w:rPr>
  </w:style>
  <w:style w:type="table" w:styleId="TableGrid">
    <w:name w:val="Table Grid"/>
    <w:basedOn w:val="TableNormal"/>
    <w:qFormat/>
    <w:rsid w:val="00241D0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593A83"/>
    <w:rPr>
      <w:rFonts w:ascii="Tahoma" w:hAnsi="Tahoma" w:cs="Tahoma"/>
      <w:sz w:val="16"/>
      <w:szCs w:val="16"/>
    </w:rPr>
  </w:style>
  <w:style w:type="character" w:customStyle="1" w:styleId="BalloonTextChar">
    <w:name w:val="Balloon Text Char"/>
    <w:basedOn w:val="DefaultParagraphFont"/>
    <w:link w:val="BalloonText"/>
    <w:rsid w:val="00593A83"/>
    <w:rPr>
      <w:rFonts w:ascii="Tahoma" w:eastAsiaTheme="minorEastAsia" w:hAnsi="Tahoma" w:cs="Tahoma"/>
      <w:sz w:val="16"/>
      <w:szCs w:val="16"/>
      <w:lang w:eastAsia="zh-CN"/>
    </w:rPr>
  </w:style>
  <w:style w:type="paragraph" w:styleId="ListParagraph">
    <w:name w:val="List Paragraph"/>
    <w:basedOn w:val="Normal"/>
    <w:uiPriority w:val="99"/>
    <w:unhideWhenUsed/>
    <w:rsid w:val="00E51CB0"/>
    <w:pPr>
      <w:ind w:left="720"/>
      <w:contextualSpacing/>
    </w:pPr>
  </w:style>
  <w:style w:type="paragraph" w:styleId="Header">
    <w:name w:val="header"/>
    <w:basedOn w:val="Normal"/>
    <w:link w:val="HeaderChar"/>
    <w:rsid w:val="00384B75"/>
    <w:pPr>
      <w:tabs>
        <w:tab w:val="center" w:pos="4680"/>
        <w:tab w:val="right" w:pos="9360"/>
      </w:tabs>
    </w:pPr>
  </w:style>
  <w:style w:type="character" w:customStyle="1" w:styleId="HeaderChar">
    <w:name w:val="Header Char"/>
    <w:basedOn w:val="DefaultParagraphFont"/>
    <w:link w:val="Header"/>
    <w:rsid w:val="00384B75"/>
    <w:rPr>
      <w:rFonts w:asciiTheme="minorHAnsi" w:eastAsiaTheme="minorEastAsia" w:hAnsiTheme="minorHAnsi" w:cstheme="minorBidi"/>
      <w:lang w:eastAsia="zh-CN"/>
    </w:rPr>
  </w:style>
  <w:style w:type="paragraph" w:styleId="Footer">
    <w:name w:val="footer"/>
    <w:basedOn w:val="Normal"/>
    <w:link w:val="FooterChar"/>
    <w:rsid w:val="00384B75"/>
    <w:pPr>
      <w:tabs>
        <w:tab w:val="center" w:pos="4680"/>
        <w:tab w:val="right" w:pos="9360"/>
      </w:tabs>
    </w:pPr>
  </w:style>
  <w:style w:type="character" w:customStyle="1" w:styleId="FooterChar">
    <w:name w:val="Footer Char"/>
    <w:basedOn w:val="DefaultParagraphFont"/>
    <w:link w:val="Footer"/>
    <w:rsid w:val="00384B75"/>
    <w:rPr>
      <w:rFonts w:asciiTheme="minorHAnsi" w:eastAsiaTheme="minorEastAsia" w:hAnsiTheme="minorHAnsi" w:cstheme="minorBidi"/>
      <w:lang w:eastAsia="zh-CN"/>
    </w:rPr>
  </w:style>
  <w:style w:type="character" w:customStyle="1" w:styleId="Heading1Char">
    <w:name w:val="Heading 1 Char"/>
    <w:basedOn w:val="DefaultParagraphFont"/>
    <w:link w:val="Heading1"/>
    <w:uiPriority w:val="9"/>
    <w:rsid w:val="00350F3E"/>
    <w:rPr>
      <w:rFonts w:ascii="Cambria" w:eastAsia="Cambria" w:hAnsi="Cambria" w:cs="Cambria"/>
      <w:b/>
      <w:bCs/>
      <w:sz w:val="28"/>
      <w:szCs w:val="28"/>
      <w:u w:val="single" w:color="000000"/>
      <w:lang w:bidi="en-US"/>
    </w:rPr>
  </w:style>
  <w:style w:type="paragraph" w:styleId="BodyText">
    <w:name w:val="Body Text"/>
    <w:basedOn w:val="Normal"/>
    <w:link w:val="BodyTextChar"/>
    <w:uiPriority w:val="1"/>
    <w:qFormat/>
    <w:rsid w:val="00350F3E"/>
    <w:pPr>
      <w:widowControl w:val="0"/>
      <w:autoSpaceDE w:val="0"/>
      <w:autoSpaceDN w:val="0"/>
    </w:pPr>
    <w:rPr>
      <w:rFonts w:ascii="Cambria" w:eastAsia="Cambria" w:hAnsi="Cambria" w:cs="Cambria"/>
      <w:sz w:val="28"/>
      <w:szCs w:val="28"/>
      <w:lang w:eastAsia="en-US" w:bidi="en-US"/>
    </w:rPr>
  </w:style>
  <w:style w:type="character" w:customStyle="1" w:styleId="BodyTextChar">
    <w:name w:val="Body Text Char"/>
    <w:basedOn w:val="DefaultParagraphFont"/>
    <w:link w:val="BodyText"/>
    <w:uiPriority w:val="1"/>
    <w:rsid w:val="00350F3E"/>
    <w:rPr>
      <w:rFonts w:ascii="Cambria" w:eastAsia="Cambria" w:hAnsi="Cambria" w:cs="Cambria"/>
      <w:sz w:val="28"/>
      <w:szCs w:val="28"/>
      <w:lang w:bidi="en-US"/>
    </w:rPr>
  </w:style>
  <w:style w:type="character" w:styleId="Hyperlink">
    <w:name w:val="Hyperlink"/>
    <w:basedOn w:val="DefaultParagraphFont"/>
    <w:uiPriority w:val="99"/>
    <w:unhideWhenUsed/>
    <w:rsid w:val="00350F3E"/>
    <w:rPr>
      <w:color w:val="0563C1"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loreglobal.in" TargetMode="External"/><Relationship Id="rId3" Type="http://schemas.openxmlformats.org/officeDocument/2006/relationships/settings" Target="settings.xml"/><Relationship Id="rId7" Type="http://schemas.openxmlformats.org/officeDocument/2006/relationships/hyperlink" Target="mailto:globalexplore24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817</Words>
  <Characters>4661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DMRC</cp:lastModifiedBy>
  <cp:revision>3</cp:revision>
  <dcterms:created xsi:type="dcterms:W3CDTF">2025-07-03T07:03:00Z</dcterms:created>
  <dcterms:modified xsi:type="dcterms:W3CDTF">2025-07-03T14:04:00Z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44787321AA4A4DB1B8064174F8A125F2_12</vt:lpwstr>
  </property>
</Properties>
</file>